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福州大学厦门工艺美术学院第</w:t>
      </w:r>
      <w:r>
        <w:rPr>
          <w:rFonts w:hint="eastAsia" w:ascii="宋体" w:hAnsi="宋体"/>
          <w:b/>
          <w:sz w:val="32"/>
          <w:szCs w:val="32"/>
          <w:u w:val="single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届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次教代会</w:t>
      </w:r>
      <w:r>
        <w:rPr>
          <w:rFonts w:hint="eastAsia" w:ascii="宋体" w:hAnsi="宋体"/>
          <w:b/>
          <w:sz w:val="32"/>
          <w:szCs w:val="32"/>
          <w:lang w:eastAsia="zh-CN"/>
        </w:rPr>
        <w:t>提案表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编号：</w:t>
      </w:r>
    </w:p>
    <w:tbl>
      <w:tblPr>
        <w:tblStyle w:val="3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80"/>
        <w:gridCol w:w="750"/>
        <w:gridCol w:w="914"/>
        <w:gridCol w:w="1087"/>
        <w:gridCol w:w="444"/>
        <w:gridCol w:w="15"/>
        <w:gridCol w:w="628"/>
        <w:gridCol w:w="932"/>
        <w:gridCol w:w="155"/>
        <w:gridCol w:w="1087"/>
        <w:gridCol w:w="1087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（正式代表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所在部门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（代表团）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附议人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2人及以上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正式代表</w:t>
            </w:r>
          </w:p>
        </w:tc>
        <w:tc>
          <w:tcPr>
            <w:tcW w:w="819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提案内容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案名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(提案内容题目，即要求解决什么问题）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4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请选择提案类别序号（   ）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1.学科建设  2.人才培养  3.科研工作  4.师资队伍建设  5.对外交流   6.福利待遇   7.校园建设   8.后勤保障   9.其他：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(提案必须一事一案，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要求只提一个问题，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多的问题另行提交表格。提案内容要调研分析，即提出提案的理由、原因或根据。)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体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议</w:t>
            </w: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right="0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(提案必须要有具体建议，即提出解决问题的方案或措施。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>没有具体建议将导致提案无效。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FF"/>
                <w:spacing w:val="0"/>
                <w:kern w:val="0"/>
                <w:sz w:val="24"/>
                <w:szCs w:val="24"/>
                <w:lang w:val="en-US" w:eastAsia="zh-CN" w:bidi="ar"/>
              </w:rPr>
              <w:t>不够另行附纸)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47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⑴ 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⑵ 退回重提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⑶ 作为意见、建议，转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（牵头）部门：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直接答复提案人。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提案小组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  <w:tc>
          <w:tcPr>
            <w:tcW w:w="4995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实施部门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360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经研究确定本提案由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（牵头）部门：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负责实施，请于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月    日前完成。  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学院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（签字）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（牵头）承办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部门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处理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ind w:right="36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意见反馈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tabs>
                <w:tab w:val="left" w:pos="2292"/>
              </w:tabs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提案人对以上处理意见是否满意，请在以下栏内打√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25" w:type="dxa"/>
            <w:gridSpan w:val="2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满意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满意</w:t>
            </w: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一般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不满意</w:t>
            </w:r>
          </w:p>
        </w:tc>
        <w:tc>
          <w:tcPr>
            <w:tcW w:w="109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25" w:type="dxa"/>
            <w:gridSpan w:val="2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</w:rPr>
            </w:pPr>
          </w:p>
        </w:tc>
        <w:tc>
          <w:tcPr>
            <w:tcW w:w="8190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附言及意见：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提案人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 月    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1"/>
          <w:szCs w:val="21"/>
          <w:u w:val="single"/>
          <w:lang w:val="en-US" w:eastAsia="zh-CN" w:bidi="ar"/>
        </w:rPr>
        <w:t>教代会代表撰写本表前，应进行认真调查研究，广泛听取教职工对学院改革、发展工作的意见建议。广大教职工积极联系教代会代表反馈意见建议。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2、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教代会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instrText xml:space="preserve"> HYPERLINK "mailto:一事一案，一表只填一个提案，同时提交电子版和纸质版，电子版发送30798365@qq.com" </w:instrTex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fldChar w:fldCharType="separate"/>
      </w:r>
      <w:r>
        <w:rPr>
          <w:rFonts w:hint="eastAsia" w:ascii="宋体" w:hAnsi="宋体" w:cs="宋体"/>
          <w:b/>
          <w:bCs/>
          <w:color w:val="auto"/>
          <w:sz w:val="21"/>
          <w:szCs w:val="21"/>
          <w:u w:val="single"/>
          <w:lang w:eastAsia="zh-CN"/>
        </w:rPr>
        <w:t>代表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eastAsia="zh-CN"/>
        </w:rPr>
        <w:t>同时提交电子版和纸质版，电子版发送1335509264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@qq.com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纸质版正反面打印提交院工会陈行炜老师处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18259463932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78A"/>
    <w:multiLevelType w:val="multilevel"/>
    <w:tmpl w:val="3AA4778A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A1E50"/>
    <w:rsid w:val="06266BBA"/>
    <w:rsid w:val="0FD957CC"/>
    <w:rsid w:val="0FF04BBC"/>
    <w:rsid w:val="17062DE3"/>
    <w:rsid w:val="1A3A5AE0"/>
    <w:rsid w:val="33C81D7A"/>
    <w:rsid w:val="35CA1E50"/>
    <w:rsid w:val="36200A36"/>
    <w:rsid w:val="47F03834"/>
    <w:rsid w:val="5A141D0A"/>
    <w:rsid w:val="6022727C"/>
    <w:rsid w:val="744B345E"/>
    <w:rsid w:val="7CA113FB"/>
    <w:rsid w:val="7CC5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2019-10-25T02:07:00Z</dcterms:created>
  <dc:creator>Administrator</dc:creator>
  <cp:lastModifiedBy>510310</cp:lastModifiedBy>
  <cp:lastPrinted>2020-11-09T03:49:12Z</cp:lastPrinted>
  <dcterms:modified xsi:type="dcterms:W3CDTF">2020-11-09T03:49:55Z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